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4E944" w14:textId="77777777" w:rsidR="00F3040E" w:rsidRPr="002D1A90" w:rsidRDefault="00F3040E" w:rsidP="00F3040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2D1A90">
        <w:rPr>
          <w:b/>
          <w:bCs/>
          <w:lang w:val="en-US"/>
        </w:rPr>
        <w:t xml:space="preserve">Skala </w:t>
      </w:r>
      <w:proofErr w:type="spellStart"/>
      <w:r w:rsidRPr="002D1A90">
        <w:rPr>
          <w:b/>
          <w:bCs/>
          <w:lang w:val="en-US"/>
        </w:rPr>
        <w:t>Penelitian</w:t>
      </w:r>
      <w:proofErr w:type="spellEnd"/>
      <w:r w:rsidRPr="002D1A90">
        <w:rPr>
          <w:b/>
          <w:bCs/>
          <w:lang w:val="en-US"/>
        </w:rPr>
        <w:t xml:space="preserve"> Collective Efficacy</w:t>
      </w:r>
    </w:p>
    <w:tbl>
      <w:tblPr>
        <w:tblW w:w="8665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849"/>
        <w:gridCol w:w="633"/>
        <w:gridCol w:w="590"/>
        <w:gridCol w:w="621"/>
        <w:gridCol w:w="643"/>
        <w:gridCol w:w="762"/>
      </w:tblGrid>
      <w:tr w:rsidR="00F3040E" w:rsidRPr="002D1A90" w14:paraId="69052712" w14:textId="77777777" w:rsidTr="00413157">
        <w:trPr>
          <w:trHeight w:val="474"/>
        </w:trPr>
        <w:tc>
          <w:tcPr>
            <w:tcW w:w="567" w:type="dxa"/>
          </w:tcPr>
          <w:p w14:paraId="5E65BE60" w14:textId="77777777" w:rsidR="00F3040E" w:rsidRPr="002D1A90" w:rsidRDefault="00F3040E" w:rsidP="00413157">
            <w:pPr>
              <w:pStyle w:val="TableParagraph"/>
              <w:spacing w:line="275" w:lineRule="exact"/>
              <w:ind w:left="107"/>
              <w:jc w:val="left"/>
              <w:rPr>
                <w:b/>
                <w:sz w:val="24"/>
                <w:szCs w:val="24"/>
              </w:rPr>
            </w:pPr>
            <w:r w:rsidRPr="002D1A90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4849" w:type="dxa"/>
          </w:tcPr>
          <w:p w14:paraId="00455F91" w14:textId="77777777" w:rsidR="00F3040E" w:rsidRPr="002D1A90" w:rsidRDefault="00F3040E" w:rsidP="00413157">
            <w:pPr>
              <w:pStyle w:val="TableParagraph"/>
              <w:spacing w:line="275" w:lineRule="exact"/>
              <w:ind w:left="108"/>
              <w:jc w:val="left"/>
              <w:rPr>
                <w:b/>
                <w:sz w:val="24"/>
                <w:szCs w:val="24"/>
              </w:rPr>
            </w:pPr>
            <w:r w:rsidRPr="002D1A90">
              <w:rPr>
                <w:b/>
                <w:sz w:val="24"/>
                <w:szCs w:val="24"/>
              </w:rPr>
              <w:t>PERNYATAAN</w:t>
            </w:r>
          </w:p>
        </w:tc>
        <w:tc>
          <w:tcPr>
            <w:tcW w:w="633" w:type="dxa"/>
          </w:tcPr>
          <w:p w14:paraId="006FE65E" w14:textId="77777777" w:rsidR="00F3040E" w:rsidRPr="002D1A90" w:rsidRDefault="00F3040E" w:rsidP="00413157">
            <w:pPr>
              <w:pStyle w:val="TableParagraph"/>
              <w:spacing w:line="275" w:lineRule="exact"/>
              <w:ind w:left="108"/>
              <w:jc w:val="left"/>
              <w:rPr>
                <w:b/>
                <w:sz w:val="24"/>
                <w:szCs w:val="24"/>
              </w:rPr>
            </w:pPr>
            <w:r w:rsidRPr="002D1A90">
              <w:rPr>
                <w:b/>
                <w:sz w:val="24"/>
                <w:szCs w:val="24"/>
              </w:rPr>
              <w:t>SS</w:t>
            </w:r>
          </w:p>
        </w:tc>
        <w:tc>
          <w:tcPr>
            <w:tcW w:w="590" w:type="dxa"/>
          </w:tcPr>
          <w:p w14:paraId="5FE54976" w14:textId="77777777" w:rsidR="00F3040E" w:rsidRPr="002D1A90" w:rsidRDefault="00F3040E" w:rsidP="00413157">
            <w:pPr>
              <w:pStyle w:val="TableParagraph"/>
              <w:spacing w:line="275" w:lineRule="exact"/>
              <w:ind w:left="108"/>
              <w:jc w:val="left"/>
              <w:rPr>
                <w:b/>
                <w:sz w:val="24"/>
                <w:szCs w:val="24"/>
              </w:rPr>
            </w:pPr>
            <w:r w:rsidRPr="002D1A90">
              <w:rPr>
                <w:b/>
                <w:w w:val="99"/>
                <w:sz w:val="24"/>
                <w:szCs w:val="24"/>
              </w:rPr>
              <w:t>S</w:t>
            </w:r>
          </w:p>
        </w:tc>
        <w:tc>
          <w:tcPr>
            <w:tcW w:w="621" w:type="dxa"/>
          </w:tcPr>
          <w:p w14:paraId="7A402D9C" w14:textId="77777777" w:rsidR="00F3040E" w:rsidRPr="002D1A90" w:rsidRDefault="00F3040E" w:rsidP="00413157">
            <w:pPr>
              <w:pStyle w:val="TableParagraph"/>
              <w:spacing w:line="275" w:lineRule="exact"/>
              <w:ind w:left="109"/>
              <w:jc w:val="left"/>
              <w:rPr>
                <w:b/>
                <w:sz w:val="24"/>
                <w:szCs w:val="24"/>
              </w:rPr>
            </w:pPr>
            <w:r w:rsidRPr="002D1A90">
              <w:rPr>
                <w:b/>
                <w:sz w:val="24"/>
                <w:szCs w:val="24"/>
              </w:rPr>
              <w:t>KS</w:t>
            </w:r>
          </w:p>
        </w:tc>
        <w:tc>
          <w:tcPr>
            <w:tcW w:w="643" w:type="dxa"/>
          </w:tcPr>
          <w:p w14:paraId="0B22B4DC" w14:textId="77777777" w:rsidR="00F3040E" w:rsidRPr="002D1A90" w:rsidRDefault="00F3040E" w:rsidP="00413157">
            <w:pPr>
              <w:pStyle w:val="TableParagraph"/>
              <w:spacing w:line="275" w:lineRule="exact"/>
              <w:ind w:left="109"/>
              <w:jc w:val="left"/>
              <w:rPr>
                <w:b/>
                <w:sz w:val="24"/>
                <w:szCs w:val="24"/>
              </w:rPr>
            </w:pPr>
            <w:r w:rsidRPr="002D1A90"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762" w:type="dxa"/>
          </w:tcPr>
          <w:p w14:paraId="4D8100B6" w14:textId="77777777" w:rsidR="00F3040E" w:rsidRPr="002D1A90" w:rsidRDefault="00F3040E" w:rsidP="00413157">
            <w:pPr>
              <w:pStyle w:val="TableParagraph"/>
              <w:spacing w:line="275" w:lineRule="exact"/>
              <w:ind w:left="110"/>
              <w:jc w:val="left"/>
              <w:rPr>
                <w:b/>
                <w:sz w:val="24"/>
                <w:szCs w:val="24"/>
              </w:rPr>
            </w:pPr>
            <w:r w:rsidRPr="002D1A90">
              <w:rPr>
                <w:b/>
                <w:sz w:val="24"/>
                <w:szCs w:val="24"/>
              </w:rPr>
              <w:t>STS</w:t>
            </w:r>
          </w:p>
        </w:tc>
      </w:tr>
      <w:tr w:rsidR="00F3040E" w:rsidRPr="002D1A90" w14:paraId="25797CB5" w14:textId="77777777" w:rsidTr="00413157">
        <w:trPr>
          <w:trHeight w:val="753"/>
        </w:trPr>
        <w:tc>
          <w:tcPr>
            <w:tcW w:w="567" w:type="dxa"/>
          </w:tcPr>
          <w:p w14:paraId="05B8DF65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1</w:t>
            </w:r>
          </w:p>
        </w:tc>
        <w:tc>
          <w:tcPr>
            <w:tcW w:w="4849" w:type="dxa"/>
          </w:tcPr>
          <w:p w14:paraId="205ED0DA" w14:textId="77777777" w:rsidR="00F3040E" w:rsidRPr="002D1A90" w:rsidRDefault="00F3040E" w:rsidP="00413157">
            <w:pPr>
              <w:pStyle w:val="TableParagraph"/>
              <w:tabs>
                <w:tab w:val="left" w:pos="798"/>
                <w:tab w:val="left" w:pos="2331"/>
                <w:tab w:val="left" w:pos="2931"/>
                <w:tab w:val="left" w:pos="3888"/>
              </w:tabs>
              <w:spacing w:line="242" w:lineRule="auto"/>
              <w:ind w:left="108" w:right="100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Bisa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z w:val="24"/>
                <w:szCs w:val="24"/>
              </w:rPr>
              <w:t>menyusaika</w:t>
            </w:r>
            <w:r w:rsidRPr="002D1A90">
              <w:rPr>
                <w:sz w:val="24"/>
                <w:szCs w:val="24"/>
                <w:lang w:val="en-US"/>
              </w:rPr>
              <w:t>n d</w:t>
            </w:r>
            <w:r w:rsidRPr="002D1A90">
              <w:rPr>
                <w:sz w:val="24"/>
                <w:szCs w:val="24"/>
              </w:rPr>
              <w:t>iri</w:t>
            </w:r>
            <w:r w:rsidRPr="002D1A90">
              <w:rPr>
                <w:sz w:val="24"/>
                <w:szCs w:val="24"/>
              </w:rPr>
              <w:tab/>
              <w:t>denga</w:t>
            </w:r>
            <w:r w:rsidRPr="002D1A90">
              <w:rPr>
                <w:sz w:val="24"/>
                <w:szCs w:val="24"/>
                <w:lang w:val="en-US"/>
              </w:rPr>
              <w:t xml:space="preserve">n </w:t>
            </w:r>
            <w:r w:rsidRPr="002D1A90">
              <w:rPr>
                <w:spacing w:val="-4"/>
                <w:sz w:val="24"/>
                <w:szCs w:val="24"/>
              </w:rPr>
              <w:t xml:space="preserve">semua </w:t>
            </w:r>
            <w:r w:rsidRPr="002D1A90">
              <w:rPr>
                <w:sz w:val="24"/>
                <w:szCs w:val="24"/>
              </w:rPr>
              <w:t>karyawan</w:t>
            </w:r>
          </w:p>
        </w:tc>
        <w:tc>
          <w:tcPr>
            <w:tcW w:w="633" w:type="dxa"/>
          </w:tcPr>
          <w:p w14:paraId="707F06A5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</w:tcPr>
          <w:p w14:paraId="542EE4C5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</w:tcPr>
          <w:p w14:paraId="260B4B16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A4C4597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14:paraId="7B1666FA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5EC94387" w14:textId="77777777" w:rsidTr="00413157">
        <w:trPr>
          <w:trHeight w:val="750"/>
        </w:trPr>
        <w:tc>
          <w:tcPr>
            <w:tcW w:w="567" w:type="dxa"/>
          </w:tcPr>
          <w:p w14:paraId="40B1F735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2</w:t>
            </w:r>
          </w:p>
        </w:tc>
        <w:tc>
          <w:tcPr>
            <w:tcW w:w="4849" w:type="dxa"/>
          </w:tcPr>
          <w:p w14:paraId="066582BA" w14:textId="77777777" w:rsidR="00F3040E" w:rsidRPr="002D1A90" w:rsidRDefault="00F3040E" w:rsidP="00413157">
            <w:pPr>
              <w:pStyle w:val="TableParagraph"/>
              <w:tabs>
                <w:tab w:val="left" w:pos="1029"/>
                <w:tab w:val="left" w:pos="2286"/>
                <w:tab w:val="left" w:pos="3331"/>
              </w:tabs>
              <w:spacing w:line="242" w:lineRule="auto"/>
              <w:ind w:left="108" w:right="101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Dapat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z w:val="24"/>
                <w:szCs w:val="24"/>
              </w:rPr>
              <w:t>konsisten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z w:val="24"/>
                <w:szCs w:val="24"/>
              </w:rPr>
              <w:t>dengan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pacing w:val="-3"/>
                <w:sz w:val="24"/>
                <w:szCs w:val="24"/>
              </w:rPr>
              <w:t xml:space="preserve">kesepakatan </w:t>
            </w:r>
            <w:r w:rsidRPr="002D1A90">
              <w:rPr>
                <w:sz w:val="24"/>
                <w:szCs w:val="24"/>
              </w:rPr>
              <w:t>kelompok</w:t>
            </w:r>
          </w:p>
        </w:tc>
        <w:tc>
          <w:tcPr>
            <w:tcW w:w="633" w:type="dxa"/>
          </w:tcPr>
          <w:p w14:paraId="7F54BE35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</w:tcPr>
          <w:p w14:paraId="7111F0A3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</w:tcPr>
          <w:p w14:paraId="584980F1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6E494C4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14:paraId="5A2BD64E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03AC7944" w14:textId="77777777" w:rsidTr="00413157">
        <w:trPr>
          <w:trHeight w:val="750"/>
        </w:trPr>
        <w:tc>
          <w:tcPr>
            <w:tcW w:w="567" w:type="dxa"/>
          </w:tcPr>
          <w:p w14:paraId="6A308009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3</w:t>
            </w:r>
          </w:p>
        </w:tc>
        <w:tc>
          <w:tcPr>
            <w:tcW w:w="4849" w:type="dxa"/>
          </w:tcPr>
          <w:p w14:paraId="61ACCBFC" w14:textId="77777777" w:rsidR="00F3040E" w:rsidRPr="002D1A90" w:rsidRDefault="00F3040E" w:rsidP="00413157">
            <w:pPr>
              <w:pStyle w:val="TableParagraph"/>
              <w:tabs>
                <w:tab w:val="left" w:pos="1077"/>
                <w:tab w:val="left" w:pos="2818"/>
                <w:tab w:val="left" w:pos="3907"/>
              </w:tabs>
              <w:spacing w:line="242" w:lineRule="auto"/>
              <w:ind w:left="108" w:right="9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Mampu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z w:val="24"/>
                <w:szCs w:val="24"/>
              </w:rPr>
              <w:t>mengemukakan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z w:val="24"/>
                <w:szCs w:val="24"/>
              </w:rPr>
              <w:t>pendapat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pacing w:val="-4"/>
                <w:sz w:val="24"/>
                <w:szCs w:val="24"/>
              </w:rPr>
              <w:t xml:space="preserve">secara </w:t>
            </w:r>
            <w:r w:rsidRPr="002D1A90">
              <w:rPr>
                <w:sz w:val="24"/>
                <w:szCs w:val="24"/>
              </w:rPr>
              <w:t>realistis kepada semua</w:t>
            </w:r>
            <w:r w:rsidRPr="002D1A90">
              <w:rPr>
                <w:spacing w:val="-3"/>
                <w:sz w:val="24"/>
                <w:szCs w:val="24"/>
              </w:rPr>
              <w:t xml:space="preserve"> </w:t>
            </w:r>
            <w:r w:rsidRPr="002D1A90">
              <w:rPr>
                <w:sz w:val="24"/>
                <w:szCs w:val="24"/>
              </w:rPr>
              <w:t>karyawan</w:t>
            </w:r>
          </w:p>
        </w:tc>
        <w:tc>
          <w:tcPr>
            <w:tcW w:w="633" w:type="dxa"/>
          </w:tcPr>
          <w:p w14:paraId="3D1A5FE8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</w:tcPr>
          <w:p w14:paraId="37DE2D8F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</w:tcPr>
          <w:p w14:paraId="61869E77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47A1B11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14:paraId="5B6D1ADD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3571D5B6" w14:textId="77777777" w:rsidTr="00413157">
        <w:trPr>
          <w:trHeight w:val="753"/>
        </w:trPr>
        <w:tc>
          <w:tcPr>
            <w:tcW w:w="567" w:type="dxa"/>
          </w:tcPr>
          <w:p w14:paraId="0AB4C52D" w14:textId="77777777" w:rsidR="00F3040E" w:rsidRPr="002D1A90" w:rsidRDefault="00F3040E" w:rsidP="00413157">
            <w:pPr>
              <w:pStyle w:val="TableParagraph"/>
              <w:spacing w:line="273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4</w:t>
            </w:r>
          </w:p>
        </w:tc>
        <w:tc>
          <w:tcPr>
            <w:tcW w:w="4849" w:type="dxa"/>
          </w:tcPr>
          <w:p w14:paraId="53FD0DE9" w14:textId="77777777" w:rsidR="00F3040E" w:rsidRPr="002D1A90" w:rsidRDefault="00F3040E" w:rsidP="00413157">
            <w:pPr>
              <w:pStyle w:val="TableParagraph"/>
              <w:tabs>
                <w:tab w:val="left" w:pos="1199"/>
                <w:tab w:val="left" w:pos="2492"/>
                <w:tab w:val="left" w:pos="3929"/>
              </w:tabs>
              <w:spacing w:line="242" w:lineRule="auto"/>
              <w:ind w:left="108" w:right="99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Sesama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z w:val="24"/>
                <w:szCs w:val="24"/>
              </w:rPr>
              <w:t>karyawan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z w:val="24"/>
                <w:szCs w:val="24"/>
              </w:rPr>
              <w:t>perusahaan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pacing w:val="-3"/>
                <w:sz w:val="24"/>
                <w:szCs w:val="24"/>
              </w:rPr>
              <w:t xml:space="preserve">saling </w:t>
            </w:r>
            <w:r w:rsidRPr="002D1A90">
              <w:rPr>
                <w:sz w:val="24"/>
                <w:szCs w:val="24"/>
              </w:rPr>
              <w:t>berkomunikasi saat</w:t>
            </w:r>
            <w:r w:rsidRPr="002D1A90">
              <w:rPr>
                <w:spacing w:val="-1"/>
                <w:sz w:val="24"/>
                <w:szCs w:val="24"/>
              </w:rPr>
              <w:t xml:space="preserve"> </w:t>
            </w:r>
            <w:r w:rsidRPr="002D1A90">
              <w:rPr>
                <w:sz w:val="24"/>
                <w:szCs w:val="24"/>
              </w:rPr>
              <w:t>bertemu</w:t>
            </w:r>
          </w:p>
        </w:tc>
        <w:tc>
          <w:tcPr>
            <w:tcW w:w="633" w:type="dxa"/>
          </w:tcPr>
          <w:p w14:paraId="2E0B972F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</w:tcPr>
          <w:p w14:paraId="0DB3C35D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</w:tcPr>
          <w:p w14:paraId="445A7FBB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EE30492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14:paraId="4633347F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60D8EBE3" w14:textId="77777777" w:rsidTr="00413157">
        <w:trPr>
          <w:trHeight w:val="551"/>
        </w:trPr>
        <w:tc>
          <w:tcPr>
            <w:tcW w:w="567" w:type="dxa"/>
          </w:tcPr>
          <w:p w14:paraId="6B207E55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5</w:t>
            </w:r>
          </w:p>
        </w:tc>
        <w:tc>
          <w:tcPr>
            <w:tcW w:w="4849" w:type="dxa"/>
          </w:tcPr>
          <w:p w14:paraId="589B6D33" w14:textId="77777777" w:rsidR="00F3040E" w:rsidRPr="002D1A90" w:rsidRDefault="00F3040E" w:rsidP="00413157">
            <w:pPr>
              <w:pStyle w:val="TableParagraph"/>
              <w:spacing w:line="268" w:lineRule="exact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Pekerjaan yang dilakukan selalu memberi</w:t>
            </w:r>
          </w:p>
          <w:p w14:paraId="5DB93423" w14:textId="77777777" w:rsidR="00F3040E" w:rsidRPr="002D1A90" w:rsidRDefault="00F3040E" w:rsidP="00413157">
            <w:pPr>
              <w:pStyle w:val="TableParagraph"/>
              <w:spacing w:line="264" w:lineRule="exact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keunt</w:t>
            </w:r>
            <w:r w:rsidRPr="002D1A90">
              <w:rPr>
                <w:sz w:val="24"/>
                <w:szCs w:val="24"/>
                <w:lang w:val="en-US"/>
              </w:rPr>
              <w:t>u</w:t>
            </w:r>
            <w:r w:rsidRPr="002D1A90">
              <w:rPr>
                <w:sz w:val="24"/>
                <w:szCs w:val="24"/>
              </w:rPr>
              <w:t>ngan bagi kelompok</w:t>
            </w:r>
          </w:p>
        </w:tc>
        <w:tc>
          <w:tcPr>
            <w:tcW w:w="633" w:type="dxa"/>
          </w:tcPr>
          <w:p w14:paraId="25121129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</w:tcPr>
          <w:p w14:paraId="412921B2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</w:tcPr>
          <w:p w14:paraId="61FE6E4C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78DA4222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14:paraId="6827FB19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51519914" w14:textId="77777777" w:rsidTr="00413157">
        <w:trPr>
          <w:trHeight w:val="477"/>
        </w:trPr>
        <w:tc>
          <w:tcPr>
            <w:tcW w:w="567" w:type="dxa"/>
          </w:tcPr>
          <w:p w14:paraId="7CDE3C54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6</w:t>
            </w:r>
          </w:p>
        </w:tc>
        <w:tc>
          <w:tcPr>
            <w:tcW w:w="4849" w:type="dxa"/>
          </w:tcPr>
          <w:p w14:paraId="74BD4CB0" w14:textId="77777777" w:rsidR="00F3040E" w:rsidRPr="002D1A90" w:rsidRDefault="00F3040E" w:rsidP="00413157">
            <w:pPr>
              <w:pStyle w:val="TableParagraph"/>
              <w:spacing w:line="270" w:lineRule="exact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Sesama karyawan saling cuek saat bertemu</w:t>
            </w:r>
          </w:p>
        </w:tc>
        <w:tc>
          <w:tcPr>
            <w:tcW w:w="633" w:type="dxa"/>
          </w:tcPr>
          <w:p w14:paraId="1D33E49D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</w:tcPr>
          <w:p w14:paraId="6AD62B6E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</w:tcPr>
          <w:p w14:paraId="354D1758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9855286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14:paraId="3ABBCA6D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3A014B3E" w14:textId="77777777" w:rsidTr="00413157">
        <w:trPr>
          <w:trHeight w:val="751"/>
        </w:trPr>
        <w:tc>
          <w:tcPr>
            <w:tcW w:w="567" w:type="dxa"/>
          </w:tcPr>
          <w:p w14:paraId="426A7A2B" w14:textId="77777777" w:rsidR="00F3040E" w:rsidRPr="002D1A90" w:rsidRDefault="00F3040E" w:rsidP="00413157">
            <w:pPr>
              <w:pStyle w:val="TableParagraph"/>
              <w:spacing w:line="271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7</w:t>
            </w:r>
          </w:p>
        </w:tc>
        <w:tc>
          <w:tcPr>
            <w:tcW w:w="4849" w:type="dxa"/>
          </w:tcPr>
          <w:p w14:paraId="09DD9EAA" w14:textId="77777777" w:rsidR="00F3040E" w:rsidRPr="002D1A90" w:rsidRDefault="00F3040E" w:rsidP="00413157">
            <w:pPr>
              <w:pStyle w:val="TableParagraph"/>
              <w:spacing w:line="242" w:lineRule="auto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Selama bekerja dalam kelompok saya selalu pasif</w:t>
            </w:r>
          </w:p>
        </w:tc>
        <w:tc>
          <w:tcPr>
            <w:tcW w:w="633" w:type="dxa"/>
          </w:tcPr>
          <w:p w14:paraId="161C8779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</w:tcPr>
          <w:p w14:paraId="5F85EAC5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</w:tcPr>
          <w:p w14:paraId="2F8C8227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C69CBF0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14:paraId="41C191C0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37BE7F3B" w14:textId="77777777" w:rsidTr="00413157">
        <w:trPr>
          <w:trHeight w:val="753"/>
        </w:trPr>
        <w:tc>
          <w:tcPr>
            <w:tcW w:w="567" w:type="dxa"/>
          </w:tcPr>
          <w:p w14:paraId="5EB050DB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8</w:t>
            </w:r>
          </w:p>
        </w:tc>
        <w:tc>
          <w:tcPr>
            <w:tcW w:w="4849" w:type="dxa"/>
          </w:tcPr>
          <w:p w14:paraId="2D1AB867" w14:textId="77777777" w:rsidR="00F3040E" w:rsidRPr="002D1A90" w:rsidRDefault="00F3040E" w:rsidP="00413157">
            <w:pPr>
              <w:pStyle w:val="TableParagraph"/>
              <w:spacing w:line="242" w:lineRule="auto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Bisa berkomunikasi dengan baik terhadap atasan ataupun sebaliknya</w:t>
            </w:r>
          </w:p>
        </w:tc>
        <w:tc>
          <w:tcPr>
            <w:tcW w:w="633" w:type="dxa"/>
          </w:tcPr>
          <w:p w14:paraId="75210EE6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</w:tcPr>
          <w:p w14:paraId="10457256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</w:tcPr>
          <w:p w14:paraId="53400C8E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B2E9015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14:paraId="245A5012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686CC612" w14:textId="77777777" w:rsidTr="00413157">
        <w:trPr>
          <w:trHeight w:val="1026"/>
        </w:trPr>
        <w:tc>
          <w:tcPr>
            <w:tcW w:w="567" w:type="dxa"/>
          </w:tcPr>
          <w:p w14:paraId="2223D938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9</w:t>
            </w:r>
          </w:p>
        </w:tc>
        <w:tc>
          <w:tcPr>
            <w:tcW w:w="4849" w:type="dxa"/>
          </w:tcPr>
          <w:p w14:paraId="54510A91" w14:textId="77777777" w:rsidR="00F3040E" w:rsidRPr="002D1A90" w:rsidRDefault="00F3040E" w:rsidP="00413157">
            <w:pPr>
              <w:pStyle w:val="TableParagraph"/>
              <w:spacing w:line="240" w:lineRule="auto"/>
              <w:ind w:left="108" w:right="102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Tidak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z w:val="24"/>
                <w:szCs w:val="24"/>
              </w:rPr>
              <w:t>percaya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z w:val="24"/>
                <w:szCs w:val="24"/>
              </w:rPr>
              <w:t xml:space="preserve">diri dalam </w:t>
            </w:r>
            <w:r w:rsidRPr="002D1A90">
              <w:rPr>
                <w:spacing w:val="-3"/>
                <w:sz w:val="24"/>
                <w:szCs w:val="24"/>
              </w:rPr>
              <w:t xml:space="preserve">melakukan </w:t>
            </w:r>
            <w:r w:rsidRPr="002D1A90">
              <w:rPr>
                <w:sz w:val="24"/>
                <w:szCs w:val="24"/>
              </w:rPr>
              <w:t xml:space="preserve">pekerjaan yang telah di bebankan </w:t>
            </w:r>
            <w:r w:rsidRPr="002D1A90">
              <w:rPr>
                <w:spacing w:val="-3"/>
                <w:sz w:val="24"/>
                <w:szCs w:val="24"/>
              </w:rPr>
              <w:t xml:space="preserve">kepada </w:t>
            </w:r>
            <w:r w:rsidRPr="002D1A90">
              <w:rPr>
                <w:sz w:val="24"/>
                <w:szCs w:val="24"/>
              </w:rPr>
              <w:t>saya</w:t>
            </w:r>
          </w:p>
        </w:tc>
        <w:tc>
          <w:tcPr>
            <w:tcW w:w="633" w:type="dxa"/>
          </w:tcPr>
          <w:p w14:paraId="440F329E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</w:tcPr>
          <w:p w14:paraId="1615BE5A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</w:tcPr>
          <w:p w14:paraId="5B344C33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05C21A3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14:paraId="69832D46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6F77C04C" w14:textId="77777777" w:rsidTr="00413157">
        <w:trPr>
          <w:trHeight w:val="750"/>
        </w:trPr>
        <w:tc>
          <w:tcPr>
            <w:tcW w:w="567" w:type="dxa"/>
          </w:tcPr>
          <w:p w14:paraId="2FF7A17E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10</w:t>
            </w:r>
          </w:p>
        </w:tc>
        <w:tc>
          <w:tcPr>
            <w:tcW w:w="4849" w:type="dxa"/>
          </w:tcPr>
          <w:p w14:paraId="49FB2967" w14:textId="77777777" w:rsidR="00F3040E" w:rsidRPr="002D1A90" w:rsidRDefault="00F3040E" w:rsidP="00413157">
            <w:pPr>
              <w:pStyle w:val="TableParagraph"/>
              <w:spacing w:line="242" w:lineRule="auto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Tidak pernah mempunyai ide-ide baru dalam meningkatkan kinerja kelompok</w:t>
            </w:r>
          </w:p>
        </w:tc>
        <w:tc>
          <w:tcPr>
            <w:tcW w:w="633" w:type="dxa"/>
          </w:tcPr>
          <w:p w14:paraId="43702AF6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</w:tcPr>
          <w:p w14:paraId="412CF157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</w:tcPr>
          <w:p w14:paraId="74336581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72C9E9F7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14:paraId="47219C58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18A8EF9E" w14:textId="77777777" w:rsidTr="00413157">
        <w:trPr>
          <w:trHeight w:val="1029"/>
        </w:trPr>
        <w:tc>
          <w:tcPr>
            <w:tcW w:w="567" w:type="dxa"/>
          </w:tcPr>
          <w:p w14:paraId="601905C4" w14:textId="77777777" w:rsidR="00F3040E" w:rsidRPr="002D1A90" w:rsidRDefault="00F3040E" w:rsidP="00413157">
            <w:pPr>
              <w:pStyle w:val="TableParagraph"/>
              <w:spacing w:line="273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11</w:t>
            </w:r>
          </w:p>
        </w:tc>
        <w:tc>
          <w:tcPr>
            <w:tcW w:w="4849" w:type="dxa"/>
          </w:tcPr>
          <w:p w14:paraId="3AFF083F" w14:textId="77777777" w:rsidR="00F3040E" w:rsidRPr="002D1A90" w:rsidRDefault="00F3040E" w:rsidP="00413157">
            <w:pPr>
              <w:pStyle w:val="TableParagraph"/>
              <w:spacing w:line="240" w:lineRule="auto"/>
              <w:ind w:left="108" w:right="103"/>
              <w:jc w:val="both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Memiliki rasa saling percaya antara individu yang satu dengan individu yang lain dalam satu kelompok</w:t>
            </w:r>
          </w:p>
        </w:tc>
        <w:tc>
          <w:tcPr>
            <w:tcW w:w="633" w:type="dxa"/>
          </w:tcPr>
          <w:p w14:paraId="64EC1CC5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</w:tcPr>
          <w:p w14:paraId="5118A122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</w:tcPr>
          <w:p w14:paraId="38EA80F3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761BDD3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14:paraId="1BBC0F70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64B48E46" w14:textId="77777777" w:rsidTr="00413157">
        <w:trPr>
          <w:trHeight w:val="551"/>
        </w:trPr>
        <w:tc>
          <w:tcPr>
            <w:tcW w:w="567" w:type="dxa"/>
          </w:tcPr>
          <w:p w14:paraId="23FD2F28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12</w:t>
            </w:r>
          </w:p>
        </w:tc>
        <w:tc>
          <w:tcPr>
            <w:tcW w:w="4849" w:type="dxa"/>
          </w:tcPr>
          <w:p w14:paraId="4306D232" w14:textId="77777777" w:rsidR="00F3040E" w:rsidRPr="002D1A90" w:rsidRDefault="00F3040E" w:rsidP="00413157">
            <w:pPr>
              <w:pStyle w:val="TableParagraph"/>
              <w:spacing w:line="268" w:lineRule="exact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Sangat menguasai bidang yang di kerjakan</w:t>
            </w:r>
          </w:p>
          <w:p w14:paraId="77BA98A2" w14:textId="77777777" w:rsidR="00F3040E" w:rsidRPr="002D1A90" w:rsidRDefault="00F3040E" w:rsidP="00413157">
            <w:pPr>
              <w:pStyle w:val="TableParagraph"/>
              <w:spacing w:line="264" w:lineRule="exact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dalam kelompok</w:t>
            </w:r>
          </w:p>
        </w:tc>
        <w:tc>
          <w:tcPr>
            <w:tcW w:w="633" w:type="dxa"/>
          </w:tcPr>
          <w:p w14:paraId="4C7E8233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</w:tcPr>
          <w:p w14:paraId="2C55C867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</w:tcPr>
          <w:p w14:paraId="71F5E424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13E3949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14:paraId="4B2850E7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32E88A0F" w14:textId="77777777" w:rsidTr="00413157">
        <w:trPr>
          <w:trHeight w:val="477"/>
        </w:trPr>
        <w:tc>
          <w:tcPr>
            <w:tcW w:w="567" w:type="dxa"/>
          </w:tcPr>
          <w:p w14:paraId="7DC30F5C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13</w:t>
            </w:r>
          </w:p>
        </w:tc>
        <w:tc>
          <w:tcPr>
            <w:tcW w:w="4849" w:type="dxa"/>
          </w:tcPr>
          <w:p w14:paraId="3F3126E5" w14:textId="77777777" w:rsidR="00F3040E" w:rsidRPr="002D1A90" w:rsidRDefault="00F3040E" w:rsidP="00413157">
            <w:pPr>
              <w:pStyle w:val="TableParagraph"/>
              <w:spacing w:line="268" w:lineRule="exact"/>
              <w:ind w:left="108"/>
              <w:jc w:val="left"/>
              <w:rPr>
                <w:sz w:val="24"/>
                <w:szCs w:val="24"/>
                <w:lang w:val="en-US"/>
              </w:rPr>
            </w:pPr>
            <w:r w:rsidRPr="002D1A90">
              <w:rPr>
                <w:sz w:val="24"/>
                <w:szCs w:val="24"/>
              </w:rPr>
              <w:t>Tidak dapat beradaptasi dengan individu</w:t>
            </w:r>
            <w:r w:rsidRPr="002D1A90">
              <w:rPr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2D1A90">
              <w:rPr>
                <w:sz w:val="24"/>
                <w:szCs w:val="24"/>
                <w:lang w:val="en-US"/>
              </w:rPr>
              <w:t>baru</w:t>
            </w:r>
            <w:proofErr w:type="spellEnd"/>
            <w:r w:rsidRPr="002D1A90">
              <w:rPr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2D1A90">
              <w:rPr>
                <w:sz w:val="24"/>
                <w:szCs w:val="24"/>
                <w:lang w:val="en-US"/>
              </w:rPr>
              <w:t>kenal</w:t>
            </w:r>
            <w:proofErr w:type="spellEnd"/>
          </w:p>
        </w:tc>
        <w:tc>
          <w:tcPr>
            <w:tcW w:w="633" w:type="dxa"/>
          </w:tcPr>
          <w:p w14:paraId="5BADFD60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</w:tcPr>
          <w:p w14:paraId="3CDE3214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</w:tcPr>
          <w:p w14:paraId="3333F9D1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C038484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14:paraId="5DFFA1A1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6F5CFEE9" w14:textId="77777777" w:rsidTr="00413157">
        <w:trPr>
          <w:trHeight w:val="4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42DC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14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AA7E" w14:textId="77777777" w:rsidR="00F3040E" w:rsidRPr="002D1A90" w:rsidRDefault="00F3040E" w:rsidP="00413157">
            <w:pPr>
              <w:pStyle w:val="TableParagraph"/>
              <w:spacing w:line="268" w:lineRule="exact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Sering merugikan anggota kelompok dalam</w:t>
            </w:r>
          </w:p>
          <w:p w14:paraId="74B382EE" w14:textId="77777777" w:rsidR="00F3040E" w:rsidRPr="002D1A90" w:rsidRDefault="00F3040E" w:rsidP="00413157">
            <w:pPr>
              <w:pStyle w:val="TableParagraph"/>
              <w:spacing w:line="268" w:lineRule="exact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bekerja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2D887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7474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75EF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A2BF7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69EA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445EF596" w14:textId="77777777" w:rsidTr="00413157">
        <w:trPr>
          <w:trHeight w:val="4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26BB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15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6B7F7" w14:textId="77777777" w:rsidR="00F3040E" w:rsidRPr="002D1A90" w:rsidRDefault="00F3040E" w:rsidP="00413157">
            <w:pPr>
              <w:pStyle w:val="TableParagraph"/>
              <w:spacing w:line="268" w:lineRule="exact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Tidak dapat bekerja secara produktif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4504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6C77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EC0B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4188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C896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0A05DC61" w14:textId="77777777" w:rsidTr="00413157">
        <w:trPr>
          <w:trHeight w:val="4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06632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16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3274" w14:textId="77777777" w:rsidR="00F3040E" w:rsidRPr="002D1A90" w:rsidRDefault="00F3040E" w:rsidP="00413157">
            <w:pPr>
              <w:pStyle w:val="TableParagraph"/>
              <w:spacing w:line="268" w:lineRule="exact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Selalu berpikiran positif bahwa dapat bekerja dengan baik untuk mencapai target yang diinginkan oleh kelompok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5F03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CBE3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C761F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2EA7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674E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72358E62" w14:textId="77777777" w:rsidTr="00413157">
        <w:trPr>
          <w:trHeight w:val="4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41BD4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17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C5C65" w14:textId="77777777" w:rsidR="00F3040E" w:rsidRPr="002D1A90" w:rsidRDefault="00F3040E" w:rsidP="00413157">
            <w:pPr>
              <w:pStyle w:val="TableParagraph"/>
              <w:spacing w:line="268" w:lineRule="exact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Memiliki kepercayaan diri yang tinggi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7A5E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1C4D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79A1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91685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97B3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4D2D5F9B" w14:textId="77777777" w:rsidTr="00413157">
        <w:trPr>
          <w:trHeight w:val="4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3613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18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1CBE" w14:textId="77777777" w:rsidR="00F3040E" w:rsidRPr="002D1A90" w:rsidRDefault="00F3040E" w:rsidP="00413157">
            <w:pPr>
              <w:pStyle w:val="TableParagraph"/>
              <w:spacing w:line="268" w:lineRule="exact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Mampu mengambil keputusan dan tindakan yang tepat untuk menyelesaikan masalah dalam kelompok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A7472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227EF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D297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D1BC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DBD6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3D3C6CEA" w14:textId="77777777" w:rsidTr="00413157">
        <w:trPr>
          <w:trHeight w:val="4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A65B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E439" w14:textId="77777777" w:rsidR="00F3040E" w:rsidRPr="002D1A90" w:rsidRDefault="00F3040E" w:rsidP="00413157">
            <w:pPr>
              <w:pStyle w:val="TableParagraph"/>
              <w:spacing w:line="268" w:lineRule="exact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Tidak</w:t>
            </w:r>
            <w:r w:rsidRPr="002D1A90">
              <w:rPr>
                <w:sz w:val="24"/>
                <w:szCs w:val="24"/>
              </w:rPr>
              <w:tab/>
              <w:t>pernah</w:t>
            </w:r>
            <w:r w:rsidRPr="002D1A90">
              <w:rPr>
                <w:sz w:val="24"/>
                <w:szCs w:val="24"/>
              </w:rPr>
              <w:tab/>
              <w:t>menerima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z w:val="24"/>
                <w:szCs w:val="24"/>
              </w:rPr>
              <w:t>hasil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z w:val="24"/>
                <w:szCs w:val="24"/>
              </w:rPr>
              <w:t>dari kesepakatan kelompok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3F84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7881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C6A1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7D930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0A50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3040E" w:rsidRPr="002D1A90" w14:paraId="3E55160D" w14:textId="77777777" w:rsidTr="00413157">
        <w:trPr>
          <w:trHeight w:val="4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1C48" w14:textId="77777777" w:rsidR="00F3040E" w:rsidRPr="002D1A90" w:rsidRDefault="00F3040E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20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D6BD" w14:textId="77777777" w:rsidR="00F3040E" w:rsidRPr="002D1A90" w:rsidRDefault="00F3040E" w:rsidP="00413157">
            <w:pPr>
              <w:pStyle w:val="TableParagraph"/>
              <w:spacing w:line="268" w:lineRule="exact"/>
              <w:ind w:left="10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Tidak pernah menghargai pendapat orang lain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2EFAC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5941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B5D5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6E17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4DA9" w14:textId="77777777" w:rsidR="00F3040E" w:rsidRPr="002D1A90" w:rsidRDefault="00F3040E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14:paraId="2BF2C41E" w14:textId="77777777" w:rsidR="00CC1408" w:rsidRDefault="00CC1408"/>
    <w:sectPr w:rsidR="00CC14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B30953"/>
    <w:multiLevelType w:val="hybridMultilevel"/>
    <w:tmpl w:val="C2421066"/>
    <w:lvl w:ilvl="0" w:tplc="2B640CBC">
      <w:start w:val="1"/>
      <w:numFmt w:val="upperLetter"/>
      <w:lvlText w:val="%1."/>
      <w:lvlJc w:val="left"/>
      <w:pPr>
        <w:ind w:left="762" w:hanging="405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37" w:hanging="360"/>
      </w:pPr>
    </w:lvl>
    <w:lvl w:ilvl="2" w:tplc="3809001B" w:tentative="1">
      <w:start w:val="1"/>
      <w:numFmt w:val="lowerRoman"/>
      <w:lvlText w:val="%3."/>
      <w:lvlJc w:val="right"/>
      <w:pPr>
        <w:ind w:left="2157" w:hanging="180"/>
      </w:pPr>
    </w:lvl>
    <w:lvl w:ilvl="3" w:tplc="3809000F" w:tentative="1">
      <w:start w:val="1"/>
      <w:numFmt w:val="decimal"/>
      <w:lvlText w:val="%4."/>
      <w:lvlJc w:val="left"/>
      <w:pPr>
        <w:ind w:left="2877" w:hanging="360"/>
      </w:pPr>
    </w:lvl>
    <w:lvl w:ilvl="4" w:tplc="38090019" w:tentative="1">
      <w:start w:val="1"/>
      <w:numFmt w:val="lowerLetter"/>
      <w:lvlText w:val="%5."/>
      <w:lvlJc w:val="left"/>
      <w:pPr>
        <w:ind w:left="3597" w:hanging="360"/>
      </w:pPr>
    </w:lvl>
    <w:lvl w:ilvl="5" w:tplc="3809001B" w:tentative="1">
      <w:start w:val="1"/>
      <w:numFmt w:val="lowerRoman"/>
      <w:lvlText w:val="%6."/>
      <w:lvlJc w:val="right"/>
      <w:pPr>
        <w:ind w:left="4317" w:hanging="180"/>
      </w:pPr>
    </w:lvl>
    <w:lvl w:ilvl="6" w:tplc="3809000F" w:tentative="1">
      <w:start w:val="1"/>
      <w:numFmt w:val="decimal"/>
      <w:lvlText w:val="%7."/>
      <w:lvlJc w:val="left"/>
      <w:pPr>
        <w:ind w:left="5037" w:hanging="360"/>
      </w:pPr>
    </w:lvl>
    <w:lvl w:ilvl="7" w:tplc="38090019" w:tentative="1">
      <w:start w:val="1"/>
      <w:numFmt w:val="lowerLetter"/>
      <w:lvlText w:val="%8."/>
      <w:lvlJc w:val="left"/>
      <w:pPr>
        <w:ind w:left="5757" w:hanging="360"/>
      </w:pPr>
    </w:lvl>
    <w:lvl w:ilvl="8" w:tplc="3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31210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40E"/>
    <w:rsid w:val="00255D8B"/>
    <w:rsid w:val="004E081B"/>
    <w:rsid w:val="00CC1408"/>
    <w:rsid w:val="00F3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3CE80"/>
  <w15:chartTrackingRefBased/>
  <w15:docId w15:val="{5DE3C2C8-B047-42D0-B011-D7CC8D2E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40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40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3040E"/>
    <w:pPr>
      <w:widowControl w:val="0"/>
      <w:suppressAutoHyphens w:val="0"/>
      <w:autoSpaceDE w:val="0"/>
      <w:autoSpaceDN w:val="0"/>
      <w:spacing w:line="106" w:lineRule="exact"/>
      <w:jc w:val="right"/>
    </w:pPr>
    <w:rPr>
      <w:sz w:val="22"/>
      <w:szCs w:val="22"/>
      <w:lang w:val="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Alfiana .F</dc:creator>
  <cp:keywords/>
  <dc:description/>
  <cp:lastModifiedBy>Nila Alfiana .F</cp:lastModifiedBy>
  <cp:revision>2</cp:revision>
  <dcterms:created xsi:type="dcterms:W3CDTF">2023-08-22T05:24:00Z</dcterms:created>
  <dcterms:modified xsi:type="dcterms:W3CDTF">2023-08-22T05:24:00Z</dcterms:modified>
</cp:coreProperties>
</file>